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A2D74" w14:textId="77777777" w:rsidR="00287231" w:rsidRDefault="00287231" w:rsidP="001917C2">
      <w:pPr>
        <w:spacing w:after="120" w:line="240" w:lineRule="auto"/>
        <w:contextualSpacing w:val="0"/>
        <w:jc w:val="center"/>
      </w:pPr>
      <w:r>
        <w:rPr>
          <w:b/>
          <w:noProof/>
          <w:sz w:val="24"/>
          <w:szCs w:val="24"/>
          <w:lang w:val="cs-CZ"/>
        </w:rPr>
        <w:drawing>
          <wp:anchor distT="0" distB="0" distL="114300" distR="114300" simplePos="0" relativeHeight="251658240" behindDoc="1" locked="0" layoutInCell="1" allowOverlap="1" wp14:anchorId="1040028F" wp14:editId="3B6BF702">
            <wp:simplePos x="0" y="0"/>
            <wp:positionH relativeFrom="column">
              <wp:posOffset>1962150</wp:posOffset>
            </wp:positionH>
            <wp:positionV relativeFrom="paragraph">
              <wp:posOffset>-428625</wp:posOffset>
            </wp:positionV>
            <wp:extent cx="1809750" cy="6965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ERNe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24C05" w14:textId="251E6FD1" w:rsidR="00DC5E5B" w:rsidRPr="0010542A" w:rsidRDefault="00FF107E" w:rsidP="001917C2">
      <w:pPr>
        <w:spacing w:after="120" w:line="240" w:lineRule="auto"/>
        <w:contextualSpacing w:val="0"/>
        <w:jc w:val="center"/>
      </w:pPr>
      <w:r w:rsidRPr="0010542A">
        <w:t>Vážená paní ředitelko</w:t>
      </w:r>
      <w:r w:rsidR="0001219F" w:rsidRPr="0010542A">
        <w:t xml:space="preserve"> </w:t>
      </w:r>
      <w:r w:rsidRPr="0010542A">
        <w:t>/ Vážený pane řediteli,</w:t>
      </w:r>
    </w:p>
    <w:p w14:paraId="207B3F8C" w14:textId="382645A3" w:rsidR="00DC5E5B" w:rsidRPr="0010542A" w:rsidRDefault="001917C2" w:rsidP="001917C2">
      <w:pPr>
        <w:spacing w:after="120" w:line="240" w:lineRule="auto"/>
        <w:contextualSpacing w:val="0"/>
        <w:jc w:val="center"/>
      </w:pPr>
      <w:r w:rsidRPr="0010542A">
        <w:t>d</w:t>
      </w:r>
      <w:r w:rsidR="00FF107E" w:rsidRPr="0010542A">
        <w:t xml:space="preserve">ovolujeme si Vás informovat </w:t>
      </w:r>
      <w:r w:rsidR="0001219F" w:rsidRPr="0010542A">
        <w:t xml:space="preserve">o </w:t>
      </w:r>
      <w:r w:rsidR="0083752C">
        <w:t>soutěži pro žáky</w:t>
      </w:r>
      <w:r w:rsidR="00FF107E" w:rsidRPr="0010542A">
        <w:t xml:space="preserve"> středních škol Plzeňského kraje</w:t>
      </w:r>
      <w:r w:rsidR="0001219F" w:rsidRPr="0010542A">
        <w:t xml:space="preserve"> a zároveň přizvat Vaši školu k</w:t>
      </w:r>
      <w:r w:rsidR="005F255E" w:rsidRPr="0010542A">
        <w:t> </w:t>
      </w:r>
      <w:r w:rsidR="0001219F" w:rsidRPr="0010542A">
        <w:t>účasti</w:t>
      </w:r>
      <w:r w:rsidR="005F255E" w:rsidRPr="0010542A">
        <w:t>.</w:t>
      </w:r>
    </w:p>
    <w:p w14:paraId="0C0B8E5A" w14:textId="77777777" w:rsidR="007C33BA" w:rsidRDefault="00FF107E" w:rsidP="002B2297">
      <w:pPr>
        <w:spacing w:line="240" w:lineRule="auto"/>
        <w:contextualSpacing w:val="0"/>
        <w:jc w:val="center"/>
      </w:pPr>
      <w:r w:rsidRPr="0010542A">
        <w:t xml:space="preserve">V rámci festivalu vzdělávání a </w:t>
      </w:r>
      <w:r w:rsidR="005F255E" w:rsidRPr="0010542A">
        <w:t xml:space="preserve">práce – Posviť si na budoucnost, </w:t>
      </w:r>
      <w:r w:rsidR="005F255E" w:rsidRPr="0010542A">
        <w:br/>
      </w:r>
      <w:r w:rsidR="0003170A">
        <w:t>který proběhne 18. a</w:t>
      </w:r>
      <w:r w:rsidRPr="0010542A">
        <w:t xml:space="preserve"> </w:t>
      </w:r>
      <w:r w:rsidR="0003170A">
        <w:t xml:space="preserve">19. </w:t>
      </w:r>
      <w:r w:rsidR="002B2297">
        <w:t>ř</w:t>
      </w:r>
      <w:r w:rsidR="0003170A">
        <w:t>íjna 2019 již potřetí</w:t>
      </w:r>
      <w:r w:rsidRPr="0010542A">
        <w:t xml:space="preserve"> v DEPO – Plzeň</w:t>
      </w:r>
      <w:r w:rsidR="0001219F" w:rsidRPr="0010542A">
        <w:t xml:space="preserve">, </w:t>
      </w:r>
    </w:p>
    <w:p w14:paraId="3341AEB5" w14:textId="3260D71B" w:rsidR="0001219F" w:rsidRPr="0010542A" w:rsidRDefault="0001219F" w:rsidP="002B2297">
      <w:pPr>
        <w:spacing w:line="240" w:lineRule="auto"/>
        <w:contextualSpacing w:val="0"/>
        <w:jc w:val="center"/>
      </w:pPr>
      <w:r w:rsidRPr="0010542A">
        <w:t>vyhlašujeme</w:t>
      </w:r>
    </w:p>
    <w:p w14:paraId="79D82F37" w14:textId="3C864849" w:rsidR="00DC5E5B" w:rsidRDefault="00FF107E" w:rsidP="007C33BA">
      <w:pPr>
        <w:spacing w:line="240" w:lineRule="auto"/>
        <w:contextualSpacing w:val="0"/>
        <w:jc w:val="center"/>
        <w:rPr>
          <w:b/>
        </w:rPr>
      </w:pPr>
      <w:r w:rsidRPr="0010542A">
        <w:rPr>
          <w:b/>
        </w:rPr>
        <w:t>YouTube soutěž</w:t>
      </w:r>
    </w:p>
    <w:p w14:paraId="1201DDF1" w14:textId="429D35E6" w:rsidR="006A55F7" w:rsidRPr="0010542A" w:rsidRDefault="006A55F7" w:rsidP="007C33BA">
      <w:pPr>
        <w:spacing w:line="240" w:lineRule="auto"/>
        <w:contextualSpacing w:val="0"/>
        <w:jc w:val="center"/>
      </w:pPr>
      <w:r>
        <w:rPr>
          <w:b/>
        </w:rPr>
        <w:t>„</w:t>
      </w:r>
      <w:r w:rsidR="008354BF">
        <w:rPr>
          <w:b/>
        </w:rPr>
        <w:t>Škola očima žáků</w:t>
      </w:r>
      <w:r>
        <w:rPr>
          <w:b/>
        </w:rPr>
        <w:t>“</w:t>
      </w:r>
    </w:p>
    <w:p w14:paraId="66623880" w14:textId="551B7217" w:rsidR="00DC5E5B" w:rsidRPr="0010542A" w:rsidRDefault="007C33BA" w:rsidP="00B35214">
      <w:pPr>
        <w:spacing w:after="60" w:line="240" w:lineRule="auto"/>
        <w:contextualSpacing w:val="0"/>
        <w:jc w:val="center"/>
      </w:pPr>
      <w:r w:rsidRPr="007C33BA">
        <w:t>Více na:</w:t>
      </w:r>
      <w:r>
        <w:rPr>
          <w:b/>
        </w:rPr>
        <w:t xml:space="preserve"> </w:t>
      </w:r>
      <w:r w:rsidR="00FF107E" w:rsidRPr="0010542A">
        <w:fldChar w:fldCharType="begin"/>
      </w:r>
      <w:r w:rsidR="00FF107E" w:rsidRPr="0010542A">
        <w:instrText xml:space="preserve"> HYPERLINK "http://www.posvitsinabudoucnost.cz" </w:instrText>
      </w:r>
      <w:r w:rsidR="00FF107E" w:rsidRPr="0010542A">
        <w:fldChar w:fldCharType="separate"/>
      </w:r>
      <w:r w:rsidR="00FF107E" w:rsidRPr="0010542A">
        <w:rPr>
          <w:color w:val="1155CC"/>
          <w:u w:val="single"/>
        </w:rPr>
        <w:t>www.posvitsinabudoucnost.cz</w:t>
      </w:r>
      <w:r w:rsidR="0019254A" w:rsidRPr="0010542A">
        <w:rPr>
          <w:color w:val="1155CC"/>
          <w:u w:val="single"/>
        </w:rPr>
        <w:t>.</w:t>
      </w:r>
    </w:p>
    <w:p w14:paraId="6659F027" w14:textId="3697EF24" w:rsidR="00DC5E5B" w:rsidRPr="0010542A" w:rsidRDefault="00FF107E" w:rsidP="007C33BA">
      <w:pPr>
        <w:spacing w:after="60" w:line="240" w:lineRule="auto"/>
        <w:contextualSpacing w:val="0"/>
        <w:jc w:val="both"/>
      </w:pPr>
      <w:r w:rsidRPr="0010542A">
        <w:fldChar w:fldCharType="end"/>
      </w:r>
    </w:p>
    <w:p w14:paraId="5B1173FC" w14:textId="09874356" w:rsidR="00B216D9" w:rsidRDefault="00225ACB" w:rsidP="00225ACB">
      <w:pPr>
        <w:numPr>
          <w:ilvl w:val="0"/>
          <w:numId w:val="3"/>
        </w:numPr>
        <w:spacing w:after="60" w:line="240" w:lineRule="auto"/>
        <w:contextualSpacing w:val="0"/>
      </w:pPr>
      <w:r>
        <w:t>Prosíme o</w:t>
      </w:r>
      <w:r w:rsidR="00526B2D">
        <w:t xml:space="preserve"> </w:t>
      </w:r>
      <w:r w:rsidR="00526B2D" w:rsidRPr="007C33BA">
        <w:rPr>
          <w:b/>
        </w:rPr>
        <w:t>rozšíření informace o soutěži dále mezi žáky Vaší školy</w:t>
      </w:r>
      <w:r w:rsidR="006F5FD7">
        <w:t xml:space="preserve"> - </w:t>
      </w:r>
    </w:p>
    <w:p w14:paraId="55B64966" w14:textId="252EDEF6" w:rsidR="00225ACB" w:rsidRDefault="00526B2D" w:rsidP="006F5FD7">
      <w:pPr>
        <w:spacing w:after="60" w:line="240" w:lineRule="auto"/>
        <w:ind w:left="720"/>
        <w:contextualSpacing w:val="0"/>
      </w:pPr>
      <w:r>
        <w:t>Umístěním</w:t>
      </w:r>
      <w:r w:rsidR="00415D90">
        <w:t xml:space="preserve"> </w:t>
      </w:r>
      <w:r w:rsidR="006F5FD7">
        <w:t xml:space="preserve">plakátku spolu s bližšími instrukcemi pro žáky (viz příloha) </w:t>
      </w:r>
      <w:r w:rsidR="00515FED" w:rsidRPr="0010542A">
        <w:t xml:space="preserve">na </w:t>
      </w:r>
      <w:r>
        <w:t xml:space="preserve">web, Facebook </w:t>
      </w:r>
      <w:r w:rsidR="00415D90">
        <w:t xml:space="preserve">školy, </w:t>
      </w:r>
      <w:r w:rsidR="002B2297">
        <w:t xml:space="preserve">nástěnku, </w:t>
      </w:r>
      <w:r>
        <w:t xml:space="preserve">zadáním </w:t>
      </w:r>
      <w:r w:rsidR="00415D90">
        <w:t>do svého on-line systému</w:t>
      </w:r>
      <w:r w:rsidR="00EA73F6">
        <w:t>,</w:t>
      </w:r>
      <w:r w:rsidR="00FF107E" w:rsidRPr="0010542A">
        <w:t xml:space="preserve"> </w:t>
      </w:r>
      <w:r w:rsidR="00EA73F6">
        <w:t>roze</w:t>
      </w:r>
      <w:r>
        <w:t xml:space="preserve">slání </w:t>
      </w:r>
      <w:r w:rsidR="007C33BA">
        <w:t>e-</w:t>
      </w:r>
      <w:r w:rsidR="00EA73F6">
        <w:t>mailem</w:t>
      </w:r>
      <w:r>
        <w:t xml:space="preserve"> žákům, atd.)</w:t>
      </w:r>
      <w:r w:rsidR="00225ACB">
        <w:t xml:space="preserve"> </w:t>
      </w:r>
    </w:p>
    <w:p w14:paraId="0E6106BE" w14:textId="069C47C1" w:rsidR="00DC5E5B" w:rsidRPr="0010542A" w:rsidRDefault="00FF107E" w:rsidP="006A55F7">
      <w:pPr>
        <w:numPr>
          <w:ilvl w:val="0"/>
          <w:numId w:val="3"/>
        </w:numPr>
        <w:spacing w:after="60" w:line="240" w:lineRule="auto"/>
        <w:contextualSpacing w:val="0"/>
      </w:pPr>
      <w:r w:rsidRPr="006A55F7">
        <w:rPr>
          <w:b/>
        </w:rPr>
        <w:t>L</w:t>
      </w:r>
      <w:r w:rsidR="00526B2D" w:rsidRPr="006A55F7">
        <w:rPr>
          <w:b/>
        </w:rPr>
        <w:t>etáky</w:t>
      </w:r>
      <w:r w:rsidR="00526B2D">
        <w:t xml:space="preserve"> s instrukcemi pro žáky</w:t>
      </w:r>
      <w:r w:rsidRPr="0010542A">
        <w:t xml:space="preserve"> </w:t>
      </w:r>
      <w:r w:rsidR="0001219F" w:rsidRPr="0010542A">
        <w:t>je</w:t>
      </w:r>
      <w:r w:rsidRPr="0010542A">
        <w:t xml:space="preserve"> možno vytisknout – vi</w:t>
      </w:r>
      <w:r w:rsidR="004F7286">
        <w:t>z příloha, popř. dodáme</w:t>
      </w:r>
      <w:r w:rsidRPr="0010542A">
        <w:t xml:space="preserve"> </w:t>
      </w:r>
      <w:r w:rsidR="00E5013E">
        <w:t xml:space="preserve">v papírové podobě </w:t>
      </w:r>
      <w:r w:rsidRPr="0010542A">
        <w:t>(</w:t>
      </w:r>
      <w:r w:rsidR="0001219F" w:rsidRPr="0010542A">
        <w:t>k</w:t>
      </w:r>
      <w:r w:rsidRPr="0010542A">
        <w:t xml:space="preserve">ontakt: </w:t>
      </w:r>
      <w:r w:rsidR="009459ED">
        <w:t xml:space="preserve">Marcel Gondorčín, </w:t>
      </w:r>
      <w:hyperlink r:id="rId6" w:history="1">
        <w:r w:rsidR="00EA73F6" w:rsidRPr="00587232">
          <w:rPr>
            <w:rStyle w:val="Hypertextovodkaz"/>
          </w:rPr>
          <w:t>gondorcin@infokariera.cz</w:t>
        </w:r>
      </w:hyperlink>
      <w:r w:rsidR="00EA73F6">
        <w:t xml:space="preserve">, </w:t>
      </w:r>
      <w:r w:rsidR="006A55F7">
        <w:t>777 990 383</w:t>
      </w:r>
      <w:r w:rsidRPr="0010542A">
        <w:t>)</w:t>
      </w:r>
      <w:r w:rsidR="0019254A" w:rsidRPr="0010542A">
        <w:t>.</w:t>
      </w:r>
    </w:p>
    <w:p w14:paraId="3209A2E5" w14:textId="7CE0E7C3" w:rsidR="003453D7" w:rsidRDefault="00DB4B26" w:rsidP="003453D7">
      <w:pPr>
        <w:numPr>
          <w:ilvl w:val="0"/>
          <w:numId w:val="3"/>
        </w:numPr>
        <w:spacing w:after="60" w:line="240" w:lineRule="auto"/>
        <w:contextualSpacing w:val="0"/>
        <w:rPr>
          <w:b/>
          <w:color w:val="000000" w:themeColor="text1"/>
        </w:rPr>
      </w:pPr>
      <w:r>
        <w:rPr>
          <w:color w:val="000000" w:themeColor="text1"/>
        </w:rPr>
        <w:t>Žáci</w:t>
      </w:r>
      <w:r w:rsidR="00FF107E" w:rsidRPr="00B35214">
        <w:rPr>
          <w:b/>
          <w:color w:val="000000" w:themeColor="text1"/>
        </w:rPr>
        <w:t xml:space="preserve"> </w:t>
      </w:r>
      <w:r w:rsidR="00035CD6">
        <w:rPr>
          <w:b/>
          <w:color w:val="000000" w:themeColor="text1"/>
        </w:rPr>
        <w:t>doručí odkazy na</w:t>
      </w:r>
      <w:r w:rsidR="00FF107E" w:rsidRPr="00B35214">
        <w:rPr>
          <w:b/>
          <w:color w:val="000000" w:themeColor="text1"/>
        </w:rPr>
        <w:t xml:space="preserve"> </w:t>
      </w:r>
      <w:r w:rsidR="00035CD6">
        <w:rPr>
          <w:b/>
          <w:color w:val="000000" w:themeColor="text1"/>
        </w:rPr>
        <w:t>svá</w:t>
      </w:r>
      <w:r w:rsidR="00EA73F6" w:rsidRPr="00B35214">
        <w:rPr>
          <w:b/>
          <w:color w:val="000000" w:themeColor="text1"/>
        </w:rPr>
        <w:t xml:space="preserve"> videa </w:t>
      </w:r>
      <w:r w:rsidR="00035CD6">
        <w:rPr>
          <w:color w:val="000000" w:themeColor="text1"/>
        </w:rPr>
        <w:t>škole</w:t>
      </w:r>
      <w:r w:rsidR="003453D7">
        <w:rPr>
          <w:color w:val="000000" w:themeColor="text1"/>
        </w:rPr>
        <w:t>.</w:t>
      </w:r>
    </w:p>
    <w:p w14:paraId="3C244DBE" w14:textId="77777777" w:rsidR="003E13E7" w:rsidRPr="003E13E7" w:rsidRDefault="002B2297" w:rsidP="003453D7">
      <w:pPr>
        <w:numPr>
          <w:ilvl w:val="0"/>
          <w:numId w:val="3"/>
        </w:numPr>
        <w:spacing w:after="60" w:line="240" w:lineRule="auto"/>
        <w:contextualSpacing w:val="0"/>
        <w:rPr>
          <w:b/>
          <w:color w:val="000000" w:themeColor="text1"/>
        </w:rPr>
      </w:pPr>
      <w:r>
        <w:t xml:space="preserve">Škola sama </w:t>
      </w:r>
      <w:r w:rsidR="00FF107E" w:rsidRPr="0010542A">
        <w:t xml:space="preserve">vybere </w:t>
      </w:r>
      <w:r w:rsidR="0001219F" w:rsidRPr="003453D7">
        <w:rPr>
          <w:b/>
        </w:rPr>
        <w:t xml:space="preserve">dle </w:t>
      </w:r>
      <w:r w:rsidR="003453D7">
        <w:rPr>
          <w:b/>
        </w:rPr>
        <w:t>vlastních</w:t>
      </w:r>
      <w:r w:rsidR="0001219F" w:rsidRPr="003453D7">
        <w:rPr>
          <w:b/>
        </w:rPr>
        <w:t xml:space="preserve"> kritérií</w:t>
      </w:r>
      <w:r w:rsidR="00FF107E" w:rsidRPr="0010542A">
        <w:t xml:space="preserve"> pouze </w:t>
      </w:r>
      <w:r w:rsidR="00FF107E" w:rsidRPr="003453D7">
        <w:rPr>
          <w:b/>
        </w:rPr>
        <w:t>JEDNO</w:t>
      </w:r>
      <w:r w:rsidR="00FF107E" w:rsidRPr="0010542A">
        <w:t xml:space="preserve"> video, které ji bude reprezentovat v</w:t>
      </w:r>
      <w:r w:rsidR="00515FED" w:rsidRPr="0010542A">
        <w:t> </w:t>
      </w:r>
      <w:r w:rsidR="00FF107E" w:rsidRPr="0010542A">
        <w:t>krajském</w:t>
      </w:r>
      <w:r w:rsidR="00515FED" w:rsidRPr="0010542A">
        <w:t xml:space="preserve"> kole</w:t>
      </w:r>
    </w:p>
    <w:p w14:paraId="47716368" w14:textId="2DB3AF0D" w:rsidR="00DB4B26" w:rsidRPr="00DB4B26" w:rsidRDefault="00DB4B26" w:rsidP="006A55F7">
      <w:pPr>
        <w:numPr>
          <w:ilvl w:val="0"/>
          <w:numId w:val="3"/>
        </w:numPr>
        <w:spacing w:after="60" w:line="240" w:lineRule="auto"/>
        <w:contextualSpacing w:val="0"/>
        <w:rPr>
          <w:rStyle w:val="Hypertextovodkaz"/>
          <w:color w:val="auto"/>
          <w:u w:val="none"/>
        </w:rPr>
      </w:pPr>
      <w:r>
        <w:t>N</w:t>
      </w:r>
      <w:r>
        <w:t xml:space="preserve">ejpozději do </w:t>
      </w:r>
      <w:r>
        <w:rPr>
          <w:b/>
        </w:rPr>
        <w:t>5. 10. 2019</w:t>
      </w:r>
      <w:r>
        <w:t xml:space="preserve"> </w:t>
      </w:r>
      <w:r>
        <w:rPr>
          <w:b/>
        </w:rPr>
        <w:t xml:space="preserve">zašle odkaz na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video prostřednictvím stránky </w:t>
      </w:r>
      <w:hyperlink r:id="rId7" w:history="1">
        <w:r>
          <w:rPr>
            <w:rStyle w:val="Hypertextovodkaz"/>
          </w:rPr>
          <w:t>http://www.posvitsinabudoucnost.cz/youtube-soutez-registrace/</w:t>
        </w:r>
      </w:hyperlink>
    </w:p>
    <w:p w14:paraId="103CAE07" w14:textId="63FF74DB" w:rsidR="00DC5E5B" w:rsidRDefault="002B2297" w:rsidP="006A55F7">
      <w:pPr>
        <w:numPr>
          <w:ilvl w:val="0"/>
          <w:numId w:val="3"/>
        </w:numPr>
        <w:spacing w:after="60" w:line="240" w:lineRule="auto"/>
        <w:contextualSpacing w:val="0"/>
      </w:pPr>
      <w:r>
        <w:t xml:space="preserve">Obratem </w:t>
      </w:r>
      <w:r w:rsidRPr="007C33BA">
        <w:rPr>
          <w:b/>
        </w:rPr>
        <w:t>potvrdíme přije</w:t>
      </w:r>
      <w:r w:rsidR="007C33BA" w:rsidRPr="007C33BA">
        <w:rPr>
          <w:b/>
        </w:rPr>
        <w:t>tí a zařazení videa do soutěže</w:t>
      </w:r>
      <w:r w:rsidR="007C33BA">
        <w:t>.</w:t>
      </w:r>
    </w:p>
    <w:p w14:paraId="0FA33D91" w14:textId="42F91B05" w:rsidR="00B35214" w:rsidRPr="0010542A" w:rsidRDefault="00B35214" w:rsidP="00035CD6">
      <w:pPr>
        <w:numPr>
          <w:ilvl w:val="0"/>
          <w:numId w:val="2"/>
        </w:numPr>
        <w:spacing w:line="240" w:lineRule="auto"/>
        <w:contextualSpacing w:val="0"/>
      </w:pPr>
      <w:r>
        <w:t xml:space="preserve">Autor i škola </w:t>
      </w:r>
      <w:r w:rsidR="007C33BA">
        <w:t>se řídí podmínkami YOUTUBE.</w:t>
      </w:r>
      <w:r w:rsidR="00035CD6">
        <w:t xml:space="preserve"> (</w:t>
      </w:r>
      <w:r w:rsidR="00035CD6" w:rsidRPr="00035CD6">
        <w:t>www.youtube.com</w:t>
      </w:r>
      <w:r w:rsidR="00035CD6">
        <w:t>)</w:t>
      </w:r>
    </w:p>
    <w:p w14:paraId="02ED0502" w14:textId="1E872F3D" w:rsidR="00DC5E5B" w:rsidRDefault="00515FED" w:rsidP="006A55F7">
      <w:pPr>
        <w:numPr>
          <w:ilvl w:val="0"/>
          <w:numId w:val="3"/>
        </w:numPr>
        <w:spacing w:after="60" w:line="240" w:lineRule="auto"/>
        <w:contextualSpacing w:val="0"/>
      </w:pPr>
      <w:r w:rsidRPr="0010542A">
        <w:t>V k</w:t>
      </w:r>
      <w:r w:rsidR="00FF107E" w:rsidRPr="0010542A">
        <w:t>rajské</w:t>
      </w:r>
      <w:r w:rsidRPr="0010542A">
        <w:t>m</w:t>
      </w:r>
      <w:r w:rsidR="00FF107E" w:rsidRPr="0010542A">
        <w:t xml:space="preserve"> kol</w:t>
      </w:r>
      <w:r w:rsidRPr="0010542A">
        <w:t>e videa</w:t>
      </w:r>
      <w:r w:rsidR="009459ED">
        <w:t xml:space="preserve"> zhodnotí odborná porota </w:t>
      </w:r>
      <w:r w:rsidR="009459ED" w:rsidRPr="00AF5872">
        <w:t>a</w:t>
      </w:r>
      <w:r w:rsidR="009459ED" w:rsidRPr="00AF5872">
        <w:rPr>
          <w:b/>
        </w:rPr>
        <w:t xml:space="preserve"> 18. 10. 2019</w:t>
      </w:r>
      <w:r w:rsidR="00526B2D" w:rsidRPr="00AF5872">
        <w:rPr>
          <w:b/>
        </w:rPr>
        <w:t xml:space="preserve"> budou</w:t>
      </w:r>
      <w:r w:rsidR="00FF107E" w:rsidRPr="00AF5872">
        <w:rPr>
          <w:b/>
        </w:rPr>
        <w:t xml:space="preserve"> </w:t>
      </w:r>
      <w:r w:rsidR="0001219F" w:rsidRPr="00AF5872">
        <w:rPr>
          <w:b/>
        </w:rPr>
        <w:t xml:space="preserve">na festivalu </w:t>
      </w:r>
      <w:r w:rsidR="00EA73F6" w:rsidRPr="00AF5872">
        <w:rPr>
          <w:b/>
        </w:rPr>
        <w:t xml:space="preserve">slavnostně vyhlášena </w:t>
      </w:r>
      <w:r w:rsidR="00EA73F6">
        <w:t>a oceněna</w:t>
      </w:r>
      <w:r w:rsidR="00FF107E" w:rsidRPr="0010542A">
        <w:t xml:space="preserve"> nejlepší </w:t>
      </w:r>
      <w:r w:rsidR="00EA73F6">
        <w:t>3 videa</w:t>
      </w:r>
      <w:r w:rsidR="00FF107E" w:rsidRPr="0010542A">
        <w:t>.</w:t>
      </w:r>
    </w:p>
    <w:p w14:paraId="6E277167" w14:textId="53BC23C3" w:rsidR="009459ED" w:rsidRDefault="009459ED" w:rsidP="006A55F7">
      <w:pPr>
        <w:numPr>
          <w:ilvl w:val="0"/>
          <w:numId w:val="3"/>
        </w:numPr>
        <w:spacing w:after="60" w:line="240" w:lineRule="auto"/>
        <w:contextualSpacing w:val="0"/>
      </w:pPr>
      <w:r>
        <w:t xml:space="preserve">Výherci budou pozváni </w:t>
      </w:r>
      <w:r w:rsidR="00AF5872">
        <w:t>18.10. na 9</w:t>
      </w:r>
      <w:r w:rsidR="003453D7">
        <w:t xml:space="preserve"> </w:t>
      </w:r>
      <w:r w:rsidR="00AF5872">
        <w:t xml:space="preserve">h </w:t>
      </w:r>
      <w:r>
        <w:t>na festival k </w:t>
      </w:r>
      <w:r w:rsidRPr="00AF5872">
        <w:rPr>
          <w:b/>
        </w:rPr>
        <w:t>převzetí ocenění</w:t>
      </w:r>
      <w:r>
        <w:t>.</w:t>
      </w:r>
    </w:p>
    <w:p w14:paraId="59E5D59F" w14:textId="24ACB572" w:rsidR="00DC5E5B" w:rsidRPr="0010542A" w:rsidRDefault="007C33BA" w:rsidP="003453D7">
      <w:pPr>
        <w:numPr>
          <w:ilvl w:val="0"/>
          <w:numId w:val="3"/>
        </w:numPr>
        <w:spacing w:after="60" w:line="240" w:lineRule="auto"/>
        <w:contextualSpacing w:val="0"/>
      </w:pPr>
      <w:r w:rsidRPr="003453D7">
        <w:t>Všechna soutěžní videa budou zveřejn</w:t>
      </w:r>
      <w:r w:rsidR="006A55F7" w:rsidRPr="003453D7">
        <w:t>ěna na Y</w:t>
      </w:r>
      <w:r w:rsidRPr="003453D7">
        <w:t xml:space="preserve">outube </w:t>
      </w:r>
      <w:r w:rsidR="006A55F7" w:rsidRPr="003453D7">
        <w:t>kanále</w:t>
      </w:r>
      <w:r w:rsidR="003453D7">
        <w:t>, webu a FB stránkách Posviť si na budoucnost, dále na připravovaném metodickém webu pro kariérní poradce</w:t>
      </w:r>
      <w:r w:rsidR="00D84433">
        <w:t>.</w:t>
      </w:r>
    </w:p>
    <w:p w14:paraId="614121EF" w14:textId="77777777" w:rsidR="00DC5E5B" w:rsidRPr="0010542A" w:rsidRDefault="00FF107E" w:rsidP="002B2297">
      <w:pPr>
        <w:spacing w:after="60" w:line="240" w:lineRule="auto"/>
        <w:contextualSpacing w:val="0"/>
        <w:jc w:val="center"/>
        <w:rPr>
          <w:b/>
        </w:rPr>
      </w:pPr>
      <w:r w:rsidRPr="0010542A">
        <w:rPr>
          <w:b/>
        </w:rPr>
        <w:t>Proč by se měla škola zapojit?</w:t>
      </w:r>
    </w:p>
    <w:p w14:paraId="1ABFB142" w14:textId="686727D7" w:rsidR="00DC5E5B" w:rsidRDefault="00FF107E" w:rsidP="002B2297">
      <w:pPr>
        <w:numPr>
          <w:ilvl w:val="0"/>
          <w:numId w:val="3"/>
        </w:numPr>
        <w:spacing w:after="60" w:line="240" w:lineRule="auto"/>
        <w:contextualSpacing w:val="0"/>
        <w:jc w:val="both"/>
      </w:pPr>
      <w:r w:rsidRPr="0010542A">
        <w:t>Zviditelníte Vaši školu</w:t>
      </w:r>
      <w:r w:rsidR="00D84433">
        <w:t>.</w:t>
      </w:r>
    </w:p>
    <w:p w14:paraId="55F8832D" w14:textId="7ED5D71F" w:rsidR="00E5013E" w:rsidRPr="0010542A" w:rsidRDefault="00D84433" w:rsidP="002B2297">
      <w:pPr>
        <w:numPr>
          <w:ilvl w:val="0"/>
          <w:numId w:val="3"/>
        </w:numPr>
        <w:spacing w:after="60" w:line="240" w:lineRule="auto"/>
        <w:contextualSpacing w:val="0"/>
        <w:jc w:val="both"/>
      </w:pPr>
      <w:r>
        <w:t>Získáte video pro vlastní propagaci a nábor žáků.</w:t>
      </w:r>
    </w:p>
    <w:p w14:paraId="6222A55A" w14:textId="6E084723" w:rsidR="00DC5E5B" w:rsidRPr="0010542A" w:rsidRDefault="00D84433" w:rsidP="002B2297">
      <w:pPr>
        <w:numPr>
          <w:ilvl w:val="0"/>
          <w:numId w:val="3"/>
        </w:numPr>
        <w:spacing w:after="60" w:line="240" w:lineRule="auto"/>
        <w:contextualSpacing w:val="0"/>
        <w:jc w:val="both"/>
      </w:pPr>
      <w:r>
        <w:t>Získáte zpětnou vazbu – pohled</w:t>
      </w:r>
      <w:r w:rsidR="006310A0">
        <w:t xml:space="preserve"> na školu očima žák</w:t>
      </w:r>
      <w:r w:rsidR="00FF107E" w:rsidRPr="0010542A">
        <w:t>ů</w:t>
      </w:r>
      <w:r w:rsidR="0019254A" w:rsidRPr="0010542A">
        <w:t>.</w:t>
      </w:r>
    </w:p>
    <w:p w14:paraId="1DED45B9" w14:textId="544C151E" w:rsidR="00D7195A" w:rsidRPr="0010542A" w:rsidRDefault="00D7195A" w:rsidP="002B2297">
      <w:pPr>
        <w:numPr>
          <w:ilvl w:val="0"/>
          <w:numId w:val="3"/>
        </w:numPr>
        <w:spacing w:after="60" w:line="240" w:lineRule="auto"/>
        <w:contextualSpacing w:val="0"/>
        <w:jc w:val="both"/>
      </w:pPr>
      <w:r w:rsidRPr="0010542A">
        <w:t xml:space="preserve">Účast </w:t>
      </w:r>
      <w:r w:rsidR="006310A0">
        <w:t>žákům</w:t>
      </w:r>
      <w:r w:rsidRPr="0010542A">
        <w:t xml:space="preserve"> v soutěži může pomoci rozvíjet jejich kariérové, podnikavé i ICT kompetence</w:t>
      </w:r>
      <w:r w:rsidR="0019254A" w:rsidRPr="0010542A">
        <w:t>.</w:t>
      </w:r>
    </w:p>
    <w:p w14:paraId="3298796A" w14:textId="77777777" w:rsidR="00DC5E5B" w:rsidRPr="0010542A" w:rsidRDefault="00FF107E" w:rsidP="002B2297">
      <w:pPr>
        <w:spacing w:line="240" w:lineRule="auto"/>
        <w:contextualSpacing w:val="0"/>
        <w:jc w:val="both"/>
      </w:pPr>
      <w:r w:rsidRPr="0010542A">
        <w:t xml:space="preserve"> </w:t>
      </w:r>
    </w:p>
    <w:p w14:paraId="1E769B9F" w14:textId="0F0CF2E7" w:rsidR="00DC5E5B" w:rsidRPr="0010542A" w:rsidRDefault="005F255E" w:rsidP="002B2297">
      <w:pPr>
        <w:spacing w:line="240" w:lineRule="auto"/>
        <w:contextualSpacing w:val="0"/>
        <w:jc w:val="center"/>
        <w:rPr>
          <w:b/>
        </w:rPr>
      </w:pPr>
      <w:r w:rsidRPr="0010542A">
        <w:rPr>
          <w:b/>
        </w:rPr>
        <w:t>Kritéria soutěže</w:t>
      </w:r>
      <w:r w:rsidR="00FF107E" w:rsidRPr="0010542A">
        <w:rPr>
          <w:b/>
        </w:rPr>
        <w:t>:</w:t>
      </w:r>
    </w:p>
    <w:p w14:paraId="473CDA82" w14:textId="1529887F" w:rsidR="00DC5E5B" w:rsidRPr="0010542A" w:rsidRDefault="00FF107E" w:rsidP="002B2297">
      <w:pPr>
        <w:spacing w:line="240" w:lineRule="auto"/>
        <w:contextualSpacing w:val="0"/>
        <w:jc w:val="both"/>
        <w:rPr>
          <w:b/>
          <w:color w:val="C00000"/>
        </w:rPr>
      </w:pPr>
      <w:r w:rsidRPr="0010542A">
        <w:rPr>
          <w:b/>
        </w:rPr>
        <w:t xml:space="preserve">Téma: Škola očima </w:t>
      </w:r>
      <w:r w:rsidR="00515FED" w:rsidRPr="0010542A">
        <w:rPr>
          <w:b/>
        </w:rPr>
        <w:t>student</w:t>
      </w:r>
      <w:r w:rsidRPr="0010542A">
        <w:rPr>
          <w:b/>
        </w:rPr>
        <w:t>ů</w:t>
      </w:r>
    </w:p>
    <w:p w14:paraId="04978C77" w14:textId="77777777" w:rsidR="00DC5E5B" w:rsidRPr="0010542A" w:rsidRDefault="00FF107E" w:rsidP="002B2297">
      <w:pPr>
        <w:spacing w:line="240" w:lineRule="auto"/>
        <w:contextualSpacing w:val="0"/>
        <w:jc w:val="both"/>
      </w:pPr>
      <w:r w:rsidRPr="0010542A">
        <w:rPr>
          <w:b/>
        </w:rPr>
        <w:t>Rozsah:</w:t>
      </w:r>
      <w:r w:rsidRPr="0010542A">
        <w:t xml:space="preserve"> max. 1,5 minut (90 sekund)</w:t>
      </w:r>
    </w:p>
    <w:p w14:paraId="7FEF9F5D" w14:textId="77777777" w:rsidR="0010542A" w:rsidRDefault="0010542A" w:rsidP="002B2297">
      <w:pPr>
        <w:spacing w:line="240" w:lineRule="auto"/>
        <w:contextualSpacing w:val="0"/>
        <w:jc w:val="both"/>
        <w:rPr>
          <w:b/>
        </w:rPr>
      </w:pPr>
    </w:p>
    <w:p w14:paraId="6E01EE59" w14:textId="24482CE9" w:rsidR="00DC5E5B" w:rsidRPr="0010542A" w:rsidRDefault="00515FED" w:rsidP="002B2297">
      <w:pPr>
        <w:spacing w:line="240" w:lineRule="auto"/>
        <w:contextualSpacing w:val="0"/>
        <w:jc w:val="both"/>
      </w:pPr>
      <w:r w:rsidRPr="0010542A">
        <w:rPr>
          <w:b/>
        </w:rPr>
        <w:t>Obsah (struktura</w:t>
      </w:r>
      <w:r w:rsidR="00D7195A" w:rsidRPr="0010542A">
        <w:rPr>
          <w:b/>
        </w:rPr>
        <w:t>):</w:t>
      </w:r>
      <w:r w:rsidR="005F255E" w:rsidRPr="0010542A">
        <w:t xml:space="preserve"> 3 otázky, na které má video odpovědět!</w:t>
      </w:r>
    </w:p>
    <w:p w14:paraId="5B21B588" w14:textId="74D53E71" w:rsidR="00D7195A" w:rsidRPr="0010542A" w:rsidRDefault="00FF107E" w:rsidP="002B2297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b/>
        </w:rPr>
      </w:pPr>
      <w:r w:rsidRPr="0010542A">
        <w:rPr>
          <w:b/>
        </w:rPr>
        <w:t xml:space="preserve">Proč jít </w:t>
      </w:r>
      <w:r w:rsidR="00515FED" w:rsidRPr="0010542A">
        <w:rPr>
          <w:b/>
        </w:rPr>
        <w:t xml:space="preserve">studovat </w:t>
      </w:r>
      <w:r w:rsidRPr="0010542A">
        <w:rPr>
          <w:b/>
        </w:rPr>
        <w:t>k nám?</w:t>
      </w:r>
    </w:p>
    <w:p w14:paraId="373DFD25" w14:textId="77777777" w:rsidR="00DC5E5B" w:rsidRPr="0010542A" w:rsidRDefault="00FF107E" w:rsidP="002B2297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b/>
        </w:rPr>
      </w:pPr>
      <w:r w:rsidRPr="0010542A">
        <w:rPr>
          <w:b/>
        </w:rPr>
        <w:t>Co nás škola naučila, jaké kompetence nám rozvinula?</w:t>
      </w:r>
    </w:p>
    <w:p w14:paraId="60254D01" w14:textId="1ED0C54B" w:rsidR="00DC5E5B" w:rsidRPr="0010542A" w:rsidRDefault="00FF107E" w:rsidP="002B2297">
      <w:pPr>
        <w:pStyle w:val="Odstavecseseznamem"/>
        <w:numPr>
          <w:ilvl w:val="0"/>
          <w:numId w:val="4"/>
        </w:numPr>
        <w:spacing w:line="240" w:lineRule="auto"/>
        <w:contextualSpacing w:val="0"/>
        <w:jc w:val="both"/>
        <w:rPr>
          <w:b/>
        </w:rPr>
      </w:pPr>
      <w:r w:rsidRPr="0010542A">
        <w:rPr>
          <w:b/>
        </w:rPr>
        <w:t>Kam nás škola vede? (</w:t>
      </w:r>
      <w:r w:rsidR="00515FED" w:rsidRPr="0010542A">
        <w:rPr>
          <w:b/>
        </w:rPr>
        <w:t>M</w:t>
      </w:r>
      <w:r w:rsidR="006A21C6">
        <w:rPr>
          <w:b/>
        </w:rPr>
        <w:t>ožnosti uplatnění. Z</w:t>
      </w:r>
      <w:r w:rsidRPr="0010542A">
        <w:rPr>
          <w:b/>
        </w:rPr>
        <w:t>ajímavé cesty</w:t>
      </w:r>
      <w:r w:rsidR="00D7195A" w:rsidRPr="0010542A">
        <w:rPr>
          <w:b/>
        </w:rPr>
        <w:t xml:space="preserve"> </w:t>
      </w:r>
      <w:r w:rsidRPr="0010542A">
        <w:rPr>
          <w:b/>
        </w:rPr>
        <w:t>abs</w:t>
      </w:r>
      <w:r w:rsidR="005F255E" w:rsidRPr="0010542A">
        <w:rPr>
          <w:b/>
        </w:rPr>
        <w:t>o</w:t>
      </w:r>
      <w:r w:rsidR="006A21C6">
        <w:rPr>
          <w:b/>
        </w:rPr>
        <w:t>lventů.</w:t>
      </w:r>
      <w:r w:rsidRPr="0010542A">
        <w:rPr>
          <w:b/>
        </w:rPr>
        <w:t>)</w:t>
      </w:r>
    </w:p>
    <w:p w14:paraId="12081408" w14:textId="77777777" w:rsidR="00DC5E5B" w:rsidRPr="0010542A" w:rsidRDefault="00DC5E5B" w:rsidP="002B2297">
      <w:pPr>
        <w:spacing w:line="240" w:lineRule="auto"/>
        <w:ind w:left="850" w:hanging="360"/>
        <w:contextualSpacing w:val="0"/>
        <w:jc w:val="both"/>
        <w:rPr>
          <w:b/>
        </w:rPr>
      </w:pPr>
    </w:p>
    <w:p w14:paraId="5AF52343" w14:textId="77777777" w:rsidR="00DC5E5B" w:rsidRPr="0010542A" w:rsidRDefault="00FF107E" w:rsidP="002B2297">
      <w:pPr>
        <w:spacing w:line="240" w:lineRule="auto"/>
        <w:contextualSpacing w:val="0"/>
        <w:jc w:val="both"/>
        <w:rPr>
          <w:b/>
        </w:rPr>
      </w:pPr>
      <w:r w:rsidRPr="0010542A">
        <w:rPr>
          <w:b/>
        </w:rPr>
        <w:t>Hodnotí se:</w:t>
      </w:r>
    </w:p>
    <w:p w14:paraId="0956AF90" w14:textId="57FF0BB2" w:rsidR="00DC5E5B" w:rsidRPr="0010542A" w:rsidRDefault="00FF107E" w:rsidP="002B2297">
      <w:pPr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 w:rsidRPr="0010542A">
        <w:t xml:space="preserve">Obsah – přítomnost odpovědí na 3 </w:t>
      </w:r>
      <w:r w:rsidR="00515FED" w:rsidRPr="0010542A">
        <w:t>uvedené</w:t>
      </w:r>
      <w:r w:rsidRPr="0010542A">
        <w:t xml:space="preserve"> otázky (detailněji rozebrány níže)</w:t>
      </w:r>
    </w:p>
    <w:p w14:paraId="5D99E234" w14:textId="77777777" w:rsidR="00DC5E5B" w:rsidRPr="0010542A" w:rsidRDefault="00FF107E" w:rsidP="002B2297">
      <w:pPr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 w:rsidRPr="0010542A">
        <w:t>Originalita</w:t>
      </w:r>
    </w:p>
    <w:p w14:paraId="7387DC40" w14:textId="525EDC31" w:rsidR="00DC5E5B" w:rsidRPr="0010542A" w:rsidRDefault="00FF107E" w:rsidP="002B2297">
      <w:pPr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 w:rsidRPr="0010542A">
        <w:lastRenderedPageBreak/>
        <w:t>Informačn</w:t>
      </w:r>
      <w:r w:rsidR="00D7195A" w:rsidRPr="0010542A">
        <w:t>í</w:t>
      </w:r>
      <w:r w:rsidRPr="0010542A">
        <w:t xml:space="preserve"> přínos pro zájemce</w:t>
      </w:r>
      <w:r w:rsidR="00515FED" w:rsidRPr="0010542A">
        <w:t xml:space="preserve"> o studium na</w:t>
      </w:r>
      <w:r w:rsidRPr="0010542A">
        <w:t xml:space="preserve"> škol</w:t>
      </w:r>
      <w:r w:rsidR="00515FED" w:rsidRPr="0010542A">
        <w:t>e</w:t>
      </w:r>
    </w:p>
    <w:p w14:paraId="3E196AA7" w14:textId="4C7C4DA9" w:rsidR="00DC5E5B" w:rsidRPr="0010542A" w:rsidRDefault="00FF107E" w:rsidP="002B2297">
      <w:pPr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 w:rsidRPr="0010542A">
        <w:t>Spolupráce s ostatními studenty</w:t>
      </w:r>
      <w:r w:rsidR="00515FED" w:rsidRPr="0010542A">
        <w:t xml:space="preserve"> na vzniku videa</w:t>
      </w:r>
    </w:p>
    <w:p w14:paraId="701D559E" w14:textId="77777777" w:rsidR="00DC5E5B" w:rsidRPr="0010542A" w:rsidRDefault="00FF107E" w:rsidP="002B2297">
      <w:pPr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 w:rsidRPr="0010542A">
        <w:t>Celkový dojem</w:t>
      </w:r>
    </w:p>
    <w:p w14:paraId="306A7D25" w14:textId="77777777" w:rsidR="00DC5E5B" w:rsidRPr="0010542A" w:rsidRDefault="00FF107E" w:rsidP="002B2297">
      <w:pPr>
        <w:numPr>
          <w:ilvl w:val="0"/>
          <w:numId w:val="1"/>
        </w:numPr>
        <w:spacing w:line="240" w:lineRule="auto"/>
        <w:ind w:left="714" w:hanging="357"/>
        <w:contextualSpacing w:val="0"/>
        <w:jc w:val="both"/>
      </w:pPr>
      <w:r w:rsidRPr="0010542A">
        <w:t>Zahrnutí profilu absolventa, kompetencí</w:t>
      </w:r>
    </w:p>
    <w:p w14:paraId="004FB9E7" w14:textId="77777777" w:rsidR="00DC5E5B" w:rsidRPr="0010542A" w:rsidRDefault="00DC5E5B" w:rsidP="002B2297">
      <w:pPr>
        <w:spacing w:line="240" w:lineRule="auto"/>
        <w:contextualSpacing w:val="0"/>
        <w:jc w:val="both"/>
      </w:pPr>
    </w:p>
    <w:p w14:paraId="0D9B9502" w14:textId="77777777" w:rsidR="00DC5E5B" w:rsidRPr="0010542A" w:rsidRDefault="00FF107E" w:rsidP="002B2297">
      <w:pPr>
        <w:spacing w:line="240" w:lineRule="auto"/>
        <w:contextualSpacing w:val="0"/>
        <w:jc w:val="center"/>
        <w:rPr>
          <w:b/>
        </w:rPr>
      </w:pPr>
      <w:r w:rsidRPr="0010542A">
        <w:rPr>
          <w:b/>
        </w:rPr>
        <w:t>Podmínky účasti:</w:t>
      </w:r>
    </w:p>
    <w:p w14:paraId="24B02926" w14:textId="3BFF7E93" w:rsidR="00DC5E5B" w:rsidRDefault="00515FED" w:rsidP="002B2297">
      <w:pPr>
        <w:numPr>
          <w:ilvl w:val="0"/>
          <w:numId w:val="2"/>
        </w:numPr>
        <w:spacing w:line="240" w:lineRule="auto"/>
        <w:ind w:left="714" w:hanging="357"/>
        <w:contextualSpacing w:val="0"/>
        <w:jc w:val="both"/>
      </w:pPr>
      <w:r w:rsidRPr="0010542A">
        <w:t>Autor videa musí b</w:t>
      </w:r>
      <w:r w:rsidR="00FF107E" w:rsidRPr="0010542A">
        <w:t>ýt žákem školy, kterou natáčí</w:t>
      </w:r>
      <w:r w:rsidR="0019254A" w:rsidRPr="0010542A">
        <w:t>.</w:t>
      </w:r>
    </w:p>
    <w:p w14:paraId="2FA1DB9F" w14:textId="4FBEEF30" w:rsidR="003E13E7" w:rsidRDefault="003E13E7" w:rsidP="003E13E7">
      <w:pPr>
        <w:numPr>
          <w:ilvl w:val="0"/>
          <w:numId w:val="2"/>
        </w:numPr>
        <w:spacing w:line="240" w:lineRule="auto"/>
        <w:ind w:left="714" w:hanging="357"/>
        <w:contextualSpacing w:val="0"/>
        <w:jc w:val="both"/>
      </w:pPr>
      <w:r w:rsidRPr="0010542A">
        <w:t>Uvedení autorství a názvu školy ve videu.</w:t>
      </w:r>
    </w:p>
    <w:p w14:paraId="38235B6A" w14:textId="640ED713" w:rsidR="003E13E7" w:rsidRPr="0010542A" w:rsidRDefault="00913402" w:rsidP="002B2297">
      <w:pPr>
        <w:numPr>
          <w:ilvl w:val="0"/>
          <w:numId w:val="2"/>
        </w:numPr>
        <w:spacing w:line="240" w:lineRule="auto"/>
        <w:ind w:left="714" w:hanging="357"/>
        <w:contextualSpacing w:val="0"/>
        <w:jc w:val="both"/>
      </w:pPr>
      <w:r>
        <w:t xml:space="preserve">Autor zodpovídá </w:t>
      </w:r>
      <w:r w:rsidR="003E13E7">
        <w:t>za souhlas aktérů videa se zveřejněním.</w:t>
      </w:r>
    </w:p>
    <w:p w14:paraId="6C423F9C" w14:textId="7CD3AE80" w:rsidR="00DC5E5B" w:rsidRPr="0010542A" w:rsidRDefault="00FF107E" w:rsidP="002B2297">
      <w:pPr>
        <w:numPr>
          <w:ilvl w:val="0"/>
          <w:numId w:val="2"/>
        </w:numPr>
        <w:spacing w:line="240" w:lineRule="auto"/>
        <w:ind w:left="714" w:hanging="357"/>
        <w:contextualSpacing w:val="0"/>
        <w:jc w:val="both"/>
      </w:pPr>
      <w:r w:rsidRPr="0010542A">
        <w:rPr>
          <w:b/>
        </w:rPr>
        <w:t xml:space="preserve">Omezení: </w:t>
      </w:r>
      <w:r w:rsidRPr="0010542A">
        <w:t>Video nesmí obsahovat vulgární, asociální, nevhodné a násilné scény. Musí být veřejně publikovatelné.</w:t>
      </w:r>
    </w:p>
    <w:p w14:paraId="448F309E" w14:textId="77777777" w:rsidR="00D7195A" w:rsidRPr="0010542A" w:rsidRDefault="00D7195A" w:rsidP="002B2297">
      <w:pPr>
        <w:spacing w:line="240" w:lineRule="auto"/>
        <w:contextualSpacing w:val="0"/>
        <w:jc w:val="both"/>
        <w:rPr>
          <w:b/>
        </w:rPr>
      </w:pPr>
    </w:p>
    <w:p w14:paraId="3EE2A997" w14:textId="7A9E1769" w:rsidR="00DC5E5B" w:rsidRDefault="00FF107E" w:rsidP="002B2297">
      <w:pPr>
        <w:spacing w:line="240" w:lineRule="auto"/>
        <w:contextualSpacing w:val="0"/>
        <w:jc w:val="both"/>
      </w:pPr>
      <w:r w:rsidRPr="0010542A">
        <w:rPr>
          <w:b/>
        </w:rPr>
        <w:t xml:space="preserve">Výhra: </w:t>
      </w:r>
      <w:r w:rsidR="009459ED">
        <w:t>První 3 výherci (autoři) budou oceněni</w:t>
      </w:r>
      <w:r w:rsidRPr="0010542A">
        <w:t xml:space="preserve"> hodnotnými cenami</w:t>
      </w:r>
      <w:r w:rsidR="0019254A" w:rsidRPr="0010542A">
        <w:t>.</w:t>
      </w:r>
    </w:p>
    <w:p w14:paraId="6D1F668F" w14:textId="77777777" w:rsidR="0010542A" w:rsidRPr="0010542A" w:rsidRDefault="0010542A" w:rsidP="002B2297">
      <w:pPr>
        <w:spacing w:line="240" w:lineRule="auto"/>
        <w:contextualSpacing w:val="0"/>
        <w:jc w:val="both"/>
      </w:pPr>
    </w:p>
    <w:p w14:paraId="1890DEA6" w14:textId="77777777" w:rsidR="00DC5E5B" w:rsidRPr="0010542A" w:rsidRDefault="00FF107E" w:rsidP="002B2297">
      <w:pPr>
        <w:spacing w:afterLines="60" w:after="144" w:line="240" w:lineRule="auto"/>
        <w:jc w:val="both"/>
        <w:rPr>
          <w:b/>
        </w:rPr>
      </w:pPr>
      <w:r w:rsidRPr="0010542A">
        <w:rPr>
          <w:b/>
        </w:rPr>
        <w:t>Detailní kritéria hodnocení obsahu videa:</w:t>
      </w:r>
    </w:p>
    <w:p w14:paraId="08BA4326" w14:textId="1AA0707C" w:rsidR="00DC5E5B" w:rsidRPr="0010542A" w:rsidRDefault="00FF107E" w:rsidP="002B2297">
      <w:pPr>
        <w:pStyle w:val="Odstavecseseznamem"/>
        <w:numPr>
          <w:ilvl w:val="0"/>
          <w:numId w:val="8"/>
        </w:numPr>
        <w:spacing w:afterLines="60" w:after="144" w:line="240" w:lineRule="auto"/>
        <w:jc w:val="both"/>
        <w:rPr>
          <w:b/>
        </w:rPr>
      </w:pPr>
      <w:r w:rsidRPr="0010542A">
        <w:rPr>
          <w:b/>
        </w:rPr>
        <w:t xml:space="preserve">Proč jít </w:t>
      </w:r>
      <w:r w:rsidR="00515FED" w:rsidRPr="0010542A">
        <w:rPr>
          <w:b/>
        </w:rPr>
        <w:t xml:space="preserve">studovat </w:t>
      </w:r>
      <w:r w:rsidRPr="0010542A">
        <w:rPr>
          <w:b/>
        </w:rPr>
        <w:t>k nám?</w:t>
      </w:r>
    </w:p>
    <w:p w14:paraId="6CAECF29" w14:textId="37733FB6" w:rsidR="00DC5E5B" w:rsidRPr="00C10F46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C10F46">
        <w:t xml:space="preserve">Proč </w:t>
      </w:r>
      <w:r w:rsidR="00D7195A" w:rsidRPr="00C10F46">
        <w:t>j</w:t>
      </w:r>
      <w:r w:rsidR="002B2297" w:rsidRPr="00C10F46">
        <w:t>si šel zrovna na tuto</w:t>
      </w:r>
      <w:r w:rsidRPr="00C10F46">
        <w:t xml:space="preserve"> školu?</w:t>
      </w:r>
    </w:p>
    <w:p w14:paraId="094E473E" w14:textId="30507D81" w:rsidR="00DC5E5B" w:rsidRPr="0010542A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10542A">
        <w:t>Splnila škola tv</w:t>
      </w:r>
      <w:r w:rsidR="001917C2" w:rsidRPr="0010542A">
        <w:t>á</w:t>
      </w:r>
      <w:r w:rsidRPr="0010542A">
        <w:t xml:space="preserve"> oč</w:t>
      </w:r>
      <w:r w:rsidR="00D7195A" w:rsidRPr="0010542A">
        <w:t>e</w:t>
      </w:r>
      <w:r w:rsidRPr="0010542A">
        <w:t>kávání?</w:t>
      </w:r>
    </w:p>
    <w:p w14:paraId="1B0FC601" w14:textId="77777777" w:rsidR="00DC5E5B" w:rsidRPr="0010542A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10542A">
        <w:t>Překvapilo tě něco na tvé škole?</w:t>
      </w:r>
    </w:p>
    <w:p w14:paraId="472BDBD8" w14:textId="77777777" w:rsidR="00DC5E5B" w:rsidRPr="0010542A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10542A">
        <w:t>Čím se liší tvá škola od těch ostatních?</w:t>
      </w:r>
    </w:p>
    <w:p w14:paraId="789DD23F" w14:textId="7D608CE0" w:rsidR="00DC5E5B" w:rsidRPr="0010542A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10542A">
        <w:t>V čem vidíš její přínos</w:t>
      </w:r>
      <w:r w:rsidR="00D7195A" w:rsidRPr="0010542A">
        <w:t>nos</w:t>
      </w:r>
      <w:r w:rsidRPr="0010542A">
        <w:t xml:space="preserve"> pro tebe?</w:t>
      </w:r>
    </w:p>
    <w:p w14:paraId="5997A07D" w14:textId="77777777" w:rsidR="00DC5E5B" w:rsidRPr="0010542A" w:rsidRDefault="00FF107E" w:rsidP="002B2297">
      <w:pPr>
        <w:pStyle w:val="Odstavecseseznamem"/>
        <w:numPr>
          <w:ilvl w:val="0"/>
          <w:numId w:val="8"/>
        </w:numPr>
        <w:spacing w:afterLines="60" w:after="144" w:line="240" w:lineRule="auto"/>
        <w:jc w:val="both"/>
        <w:rPr>
          <w:b/>
        </w:rPr>
      </w:pPr>
      <w:r w:rsidRPr="0010542A">
        <w:rPr>
          <w:b/>
        </w:rPr>
        <w:t>Co nás škola naučila?</w:t>
      </w:r>
    </w:p>
    <w:p w14:paraId="28F4C0F1" w14:textId="77777777" w:rsidR="00DC5E5B" w:rsidRPr="00B35214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B35214">
        <w:t>Jaký předmět je pro tebe ten nejzajímavější a proč?</w:t>
      </w:r>
    </w:p>
    <w:p w14:paraId="509A95BF" w14:textId="77777777" w:rsidR="00DC5E5B" w:rsidRPr="00C10F46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C10F46">
        <w:t>Co umíš díky tomuto předmětu?</w:t>
      </w:r>
    </w:p>
    <w:p w14:paraId="556FA311" w14:textId="77777777" w:rsidR="00DC5E5B" w:rsidRPr="00C10F46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C10F46">
        <w:t>Jaké znalosti a dovednosti myslíš, že budeš používat v budoucnosti a proč?</w:t>
      </w:r>
    </w:p>
    <w:p w14:paraId="36CFA57C" w14:textId="1518217D" w:rsidR="00DC5E5B" w:rsidRPr="00C10F46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C10F46">
        <w:t>Jaké komp</w:t>
      </w:r>
      <w:r w:rsidR="00D7195A" w:rsidRPr="00C10F46">
        <w:t>e</w:t>
      </w:r>
      <w:r w:rsidRPr="00C10F46">
        <w:t xml:space="preserve">tence u tebe škola rozvinula? </w:t>
      </w:r>
      <w:r w:rsidR="002B2297" w:rsidRPr="00C10F46">
        <w:t xml:space="preserve">(více o kompetencích na </w:t>
      </w:r>
      <w:r w:rsidR="002B2297" w:rsidRPr="00C10F46">
        <w:rPr>
          <w:b/>
        </w:rPr>
        <w:t>nsp.cz</w:t>
      </w:r>
      <w:r w:rsidRPr="00C10F46">
        <w:t>)</w:t>
      </w:r>
    </w:p>
    <w:p w14:paraId="570C4583" w14:textId="77777777" w:rsidR="00DC5E5B" w:rsidRPr="00C10F46" w:rsidRDefault="00FF107E" w:rsidP="002B2297">
      <w:pPr>
        <w:pStyle w:val="Odstavecseseznamem"/>
        <w:numPr>
          <w:ilvl w:val="0"/>
          <w:numId w:val="8"/>
        </w:numPr>
        <w:spacing w:afterLines="60" w:after="144" w:line="240" w:lineRule="auto"/>
        <w:jc w:val="both"/>
        <w:rPr>
          <w:b/>
        </w:rPr>
      </w:pPr>
      <w:r w:rsidRPr="00C10F46">
        <w:rPr>
          <w:b/>
        </w:rPr>
        <w:t>Kam nás škola vede?</w:t>
      </w:r>
    </w:p>
    <w:p w14:paraId="0CD386AA" w14:textId="5878A4F8" w:rsidR="00DC5E5B" w:rsidRPr="00C10F46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C10F46">
        <w:t xml:space="preserve">Znáš </w:t>
      </w:r>
      <w:r w:rsidR="001917C2" w:rsidRPr="00C10F46">
        <w:t xml:space="preserve">nějakého </w:t>
      </w:r>
      <w:r w:rsidRPr="00C10F46">
        <w:t xml:space="preserve">absolventa, </w:t>
      </w:r>
      <w:r w:rsidR="00D7195A" w:rsidRPr="00C10F46">
        <w:t xml:space="preserve">který </w:t>
      </w:r>
      <w:r w:rsidRPr="00C10F46">
        <w:t>dokončil tvou školu a má teď nějakou zajímavou pozici/práci?</w:t>
      </w:r>
      <w:r w:rsidR="001917C2" w:rsidRPr="00C10F46">
        <w:t xml:space="preserve"> Zkus ho stručně představit.</w:t>
      </w:r>
    </w:p>
    <w:p w14:paraId="29E1D398" w14:textId="77777777" w:rsidR="00DC5E5B" w:rsidRPr="00C10F46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C10F46">
        <w:t>Jaký je profil absolventa tvojí školy?</w:t>
      </w:r>
    </w:p>
    <w:p w14:paraId="577F2BA9" w14:textId="77777777" w:rsidR="00DC5E5B" w:rsidRPr="00C10F46" w:rsidRDefault="00FF107E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C10F46">
        <w:t>Jaké jsou u vás možnosti praxí a stáží?</w:t>
      </w:r>
    </w:p>
    <w:p w14:paraId="44BACA23" w14:textId="20C6836C" w:rsidR="00DC5E5B" w:rsidRPr="00C10F46" w:rsidRDefault="002B2297" w:rsidP="002B2297">
      <w:pPr>
        <w:pStyle w:val="Odstavecseseznamem"/>
        <w:numPr>
          <w:ilvl w:val="0"/>
          <w:numId w:val="6"/>
        </w:numPr>
        <w:spacing w:afterLines="60" w:after="144" w:line="240" w:lineRule="auto"/>
        <w:jc w:val="both"/>
      </w:pPr>
      <w:r w:rsidRPr="00C10F46">
        <w:t>Kam chceš jít po dokončení studia</w:t>
      </w:r>
      <w:r w:rsidR="00FF107E" w:rsidRPr="00C10F46">
        <w:t xml:space="preserve"> a jak ti v tom škola pomáhá?</w:t>
      </w:r>
    </w:p>
    <w:p w14:paraId="4838F8C2" w14:textId="77777777" w:rsidR="00190854" w:rsidRPr="0010542A" w:rsidRDefault="00190854" w:rsidP="003E13E7">
      <w:pPr>
        <w:spacing w:afterLines="60" w:after="144" w:line="240" w:lineRule="auto"/>
        <w:jc w:val="both"/>
        <w:rPr>
          <w:b/>
          <w:i/>
          <w:color w:val="C00000"/>
        </w:rPr>
      </w:pPr>
    </w:p>
    <w:p w14:paraId="28053AA6" w14:textId="7BBBC489" w:rsidR="00C54750" w:rsidRPr="00C54750" w:rsidRDefault="005D01BC" w:rsidP="002B2297">
      <w:pPr>
        <w:spacing w:afterLines="60" w:after="144" w:line="240" w:lineRule="auto"/>
        <w:jc w:val="both"/>
        <w:rPr>
          <w:b/>
        </w:rPr>
      </w:pPr>
      <w:r>
        <w:rPr>
          <w:b/>
        </w:rPr>
        <w:t>Kontakt - organizátoři</w:t>
      </w:r>
      <w:r w:rsidR="00190854" w:rsidRPr="00C54750">
        <w:rPr>
          <w:b/>
        </w:rPr>
        <w:t xml:space="preserve">: </w:t>
      </w:r>
    </w:p>
    <w:p w14:paraId="49AD721B" w14:textId="721D4937" w:rsidR="00C54750" w:rsidRDefault="00C54750" w:rsidP="002B2297">
      <w:pPr>
        <w:spacing w:afterLines="60" w:after="144" w:line="240" w:lineRule="auto"/>
        <w:jc w:val="both"/>
        <w:rPr>
          <w:rStyle w:val="Hypertextovodkaz"/>
          <w:color w:val="auto"/>
        </w:rPr>
      </w:pPr>
      <w:r>
        <w:t>Marcel Gondorčín</w:t>
      </w:r>
      <w:r w:rsidR="00190854" w:rsidRPr="008622C2">
        <w:t xml:space="preserve">, </w:t>
      </w:r>
      <w:hyperlink r:id="rId8" w:history="1">
        <w:r w:rsidRPr="00587232">
          <w:rPr>
            <w:rStyle w:val="Hypertextovodkaz"/>
          </w:rPr>
          <w:t>gondorcin@infokariera.cz</w:t>
        </w:r>
      </w:hyperlink>
      <w:r>
        <w:t xml:space="preserve">, tel: 777 990 383, </w:t>
      </w:r>
      <w:r w:rsidRPr="008622C2">
        <w:t>KCVJŠ</w:t>
      </w:r>
      <w:r w:rsidR="00C702E6">
        <w:t xml:space="preserve"> </w:t>
      </w:r>
      <w:r w:rsidRPr="008622C2">
        <w:t xml:space="preserve">- </w:t>
      </w:r>
      <w:proofErr w:type="spellStart"/>
      <w:r w:rsidRPr="008622C2">
        <w:t>Info</w:t>
      </w:r>
      <w:proofErr w:type="spellEnd"/>
      <w:r w:rsidRPr="008622C2">
        <w:t xml:space="preserve"> </w:t>
      </w:r>
      <w:r>
        <w:t>K</w:t>
      </w:r>
      <w:r w:rsidRPr="008622C2">
        <w:t>ari</w:t>
      </w:r>
      <w:r>
        <w:t>é</w:t>
      </w:r>
      <w:r w:rsidRPr="008622C2">
        <w:t>ra</w:t>
      </w:r>
    </w:p>
    <w:p w14:paraId="5BAC18BF" w14:textId="688EBCBD" w:rsidR="00DC5E5B" w:rsidRDefault="00C54750" w:rsidP="002B2297">
      <w:pPr>
        <w:spacing w:afterLines="60" w:after="144" w:line="240" w:lineRule="auto"/>
        <w:jc w:val="both"/>
      </w:pPr>
      <w:r>
        <w:t>Jan Brabec:</w:t>
      </w:r>
      <w:r w:rsidR="00190854" w:rsidRPr="008622C2">
        <w:t xml:space="preserve"> </w:t>
      </w:r>
      <w:hyperlink r:id="rId9" w:history="1">
        <w:r w:rsidRPr="00587232">
          <w:rPr>
            <w:rStyle w:val="Hypertextovodkaz"/>
          </w:rPr>
          <w:t>brabec@infokariera.cz</w:t>
        </w:r>
      </w:hyperlink>
      <w:r w:rsidR="00190854" w:rsidRPr="008622C2">
        <w:t xml:space="preserve">, </w:t>
      </w:r>
      <w:r w:rsidR="00DB4B26" w:rsidRPr="005D01BC">
        <w:t xml:space="preserve">tel: </w:t>
      </w:r>
      <w:r w:rsidR="00DB4B26" w:rsidRPr="005D01BC">
        <w:t>731 410 130</w:t>
      </w:r>
      <w:r w:rsidR="00190854" w:rsidRPr="008622C2">
        <w:t>, KCVJŠ</w:t>
      </w:r>
      <w:r w:rsidR="00C702E6">
        <w:t xml:space="preserve"> </w:t>
      </w:r>
      <w:bookmarkStart w:id="0" w:name="_GoBack"/>
      <w:bookmarkEnd w:id="0"/>
      <w:r w:rsidR="00190854" w:rsidRPr="008622C2">
        <w:t xml:space="preserve">- </w:t>
      </w:r>
      <w:proofErr w:type="spellStart"/>
      <w:r w:rsidR="00190854" w:rsidRPr="008622C2">
        <w:t>Info</w:t>
      </w:r>
      <w:proofErr w:type="spellEnd"/>
      <w:r w:rsidR="00190854" w:rsidRPr="008622C2">
        <w:t xml:space="preserve"> </w:t>
      </w:r>
      <w:r w:rsidR="00094330">
        <w:t>K</w:t>
      </w:r>
      <w:r w:rsidR="00190854" w:rsidRPr="008622C2">
        <w:t>ari</w:t>
      </w:r>
      <w:r w:rsidR="00094330">
        <w:t>é</w:t>
      </w:r>
      <w:r w:rsidR="00190854" w:rsidRPr="008622C2">
        <w:t>ra</w:t>
      </w:r>
    </w:p>
    <w:p w14:paraId="1A1BA757" w14:textId="418CC20E" w:rsidR="00DB4B26" w:rsidRPr="0010542A" w:rsidRDefault="00DB4B26" w:rsidP="002B2297">
      <w:pPr>
        <w:spacing w:afterLines="60" w:after="144" w:line="240" w:lineRule="auto"/>
        <w:jc w:val="both"/>
      </w:pPr>
    </w:p>
    <w:sectPr w:rsidR="00DB4B26" w:rsidRPr="0010542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9FE"/>
    <w:multiLevelType w:val="multilevel"/>
    <w:tmpl w:val="773E1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797F8B"/>
    <w:multiLevelType w:val="hybridMultilevel"/>
    <w:tmpl w:val="EA7420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AC6"/>
    <w:multiLevelType w:val="multilevel"/>
    <w:tmpl w:val="FBC0A9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601F83"/>
    <w:multiLevelType w:val="hybridMultilevel"/>
    <w:tmpl w:val="4F96C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7026"/>
    <w:multiLevelType w:val="hybridMultilevel"/>
    <w:tmpl w:val="2F82D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0748"/>
    <w:multiLevelType w:val="hybridMultilevel"/>
    <w:tmpl w:val="1C764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A13"/>
    <w:multiLevelType w:val="hybridMultilevel"/>
    <w:tmpl w:val="EAAA0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382F3E"/>
    <w:multiLevelType w:val="multilevel"/>
    <w:tmpl w:val="3F169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915CFF"/>
    <w:multiLevelType w:val="hybridMultilevel"/>
    <w:tmpl w:val="7E924380"/>
    <w:lvl w:ilvl="0" w:tplc="53845746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5B"/>
    <w:rsid w:val="0001219F"/>
    <w:rsid w:val="0003170A"/>
    <w:rsid w:val="00035CD6"/>
    <w:rsid w:val="00094330"/>
    <w:rsid w:val="000F32F0"/>
    <w:rsid w:val="0010542A"/>
    <w:rsid w:val="00190854"/>
    <w:rsid w:val="001917C2"/>
    <w:rsid w:val="0019254A"/>
    <w:rsid w:val="00225ACB"/>
    <w:rsid w:val="0023705E"/>
    <w:rsid w:val="00287231"/>
    <w:rsid w:val="002A362A"/>
    <w:rsid w:val="002B2297"/>
    <w:rsid w:val="003453D7"/>
    <w:rsid w:val="003B09FB"/>
    <w:rsid w:val="003E13E7"/>
    <w:rsid w:val="00415D90"/>
    <w:rsid w:val="004F7286"/>
    <w:rsid w:val="00515FED"/>
    <w:rsid w:val="00526B2D"/>
    <w:rsid w:val="005D01BC"/>
    <w:rsid w:val="005F255E"/>
    <w:rsid w:val="00627819"/>
    <w:rsid w:val="006310A0"/>
    <w:rsid w:val="006A21C6"/>
    <w:rsid w:val="006A55F7"/>
    <w:rsid w:val="006F5FD7"/>
    <w:rsid w:val="007C0DFD"/>
    <w:rsid w:val="007C33BA"/>
    <w:rsid w:val="008354BF"/>
    <w:rsid w:val="0083752C"/>
    <w:rsid w:val="008622C2"/>
    <w:rsid w:val="00913402"/>
    <w:rsid w:val="009459ED"/>
    <w:rsid w:val="00AF5872"/>
    <w:rsid w:val="00B216D9"/>
    <w:rsid w:val="00B35214"/>
    <w:rsid w:val="00B77B0A"/>
    <w:rsid w:val="00C10F46"/>
    <w:rsid w:val="00C54750"/>
    <w:rsid w:val="00C702E6"/>
    <w:rsid w:val="00CC3BFC"/>
    <w:rsid w:val="00D06C99"/>
    <w:rsid w:val="00D141A9"/>
    <w:rsid w:val="00D7195A"/>
    <w:rsid w:val="00D84433"/>
    <w:rsid w:val="00DB4B26"/>
    <w:rsid w:val="00DC5E5B"/>
    <w:rsid w:val="00DE2D19"/>
    <w:rsid w:val="00E15A07"/>
    <w:rsid w:val="00E5013E"/>
    <w:rsid w:val="00EA73F6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C19C"/>
  <w15:docId w15:val="{CA27D6AE-D360-43D5-8B6C-D05A0CE5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0121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21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21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1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19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195A"/>
    <w:pPr>
      <w:ind w:left="720"/>
    </w:pPr>
  </w:style>
  <w:style w:type="character" w:styleId="Hypertextovodkaz">
    <w:name w:val="Hyperlink"/>
    <w:basedOn w:val="Standardnpsmoodstavce"/>
    <w:uiPriority w:val="99"/>
    <w:unhideWhenUsed/>
    <w:rsid w:val="00D719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ndorcin@infokarier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vitsinabudoucnost.cz/youtube-soutez-registr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dorcin@infokariera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abec@infokarier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Chocholova Pavla</dc:creator>
  <cp:lastModifiedBy>slezakova</cp:lastModifiedBy>
  <cp:revision>3</cp:revision>
  <cp:lastPrinted>2018-07-31T08:16:00Z</cp:lastPrinted>
  <dcterms:created xsi:type="dcterms:W3CDTF">2019-05-14T06:54:00Z</dcterms:created>
  <dcterms:modified xsi:type="dcterms:W3CDTF">2019-05-14T06:54:00Z</dcterms:modified>
</cp:coreProperties>
</file>